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550E9" w14:textId="77777777" w:rsidR="006060AA" w:rsidRPr="004741FE" w:rsidRDefault="006060AA" w:rsidP="006060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22A35" w:themeColor="text2" w:themeShade="80"/>
          <w:sz w:val="30"/>
          <w:szCs w:val="30"/>
        </w:rPr>
      </w:pPr>
      <w:r w:rsidRPr="004741FE">
        <w:rPr>
          <w:rFonts w:ascii="Arial" w:hAnsi="Arial" w:cs="Arial"/>
          <w:b/>
          <w:color w:val="222A35" w:themeColor="text2" w:themeShade="80"/>
          <w:sz w:val="30"/>
          <w:szCs w:val="30"/>
        </w:rPr>
        <w:t>КОММЕРЧЕСКОЕ ПРЕДЛОЖЕНИЕ</w:t>
      </w:r>
    </w:p>
    <w:p w14:paraId="212DB6BD" w14:textId="77777777" w:rsidR="006060AA" w:rsidRPr="004741FE" w:rsidRDefault="006060AA" w:rsidP="006060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22A35" w:themeColor="text2" w:themeShade="80"/>
          <w:sz w:val="30"/>
          <w:szCs w:val="30"/>
        </w:rPr>
      </w:pPr>
    </w:p>
    <w:p w14:paraId="71C83E0F" w14:textId="77777777" w:rsidR="00B24402" w:rsidRPr="004741FE" w:rsidRDefault="006060AA" w:rsidP="00B2440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22A35" w:themeColor="text2" w:themeShade="80"/>
          <w:sz w:val="30"/>
          <w:szCs w:val="30"/>
        </w:rPr>
      </w:pPr>
      <w:r w:rsidRPr="004741FE">
        <w:rPr>
          <w:rFonts w:ascii="Arial" w:hAnsi="Arial" w:cs="Arial"/>
          <w:b/>
          <w:color w:val="222A35" w:themeColor="text2" w:themeShade="80"/>
          <w:sz w:val="30"/>
          <w:szCs w:val="30"/>
        </w:rPr>
        <w:t xml:space="preserve">Документация </w:t>
      </w:r>
      <w:r w:rsidR="00B24402" w:rsidRPr="004741FE">
        <w:rPr>
          <w:rFonts w:ascii="Arial" w:hAnsi="Arial" w:cs="Arial"/>
          <w:b/>
          <w:color w:val="222A35" w:themeColor="text2" w:themeShade="80"/>
          <w:sz w:val="30"/>
          <w:szCs w:val="30"/>
        </w:rPr>
        <w:t>для работодателей</w:t>
      </w:r>
    </w:p>
    <w:p w14:paraId="2A01B7A4" w14:textId="77777777" w:rsidR="006060AA" w:rsidRPr="004741FE" w:rsidRDefault="006060AA" w:rsidP="006060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22A35" w:themeColor="text2" w:themeShade="80"/>
          <w:sz w:val="30"/>
          <w:szCs w:val="30"/>
        </w:rPr>
      </w:pPr>
      <w:r w:rsidRPr="004741FE">
        <w:rPr>
          <w:rFonts w:ascii="Arial" w:hAnsi="Arial" w:cs="Arial"/>
          <w:b/>
          <w:color w:val="222A35" w:themeColor="text2" w:themeShade="80"/>
          <w:sz w:val="30"/>
          <w:szCs w:val="30"/>
        </w:rPr>
        <w:t xml:space="preserve">в связи с </w:t>
      </w:r>
      <w:hyperlink r:id="rId8" w:tgtFrame="_blank" w:history="1">
        <w:r w:rsidRPr="004741FE">
          <w:rPr>
            <w:rStyle w:val="a4"/>
            <w:rFonts w:ascii="Arial" w:hAnsi="Arial" w:cs="Arial"/>
            <w:b/>
            <w:color w:val="222A35" w:themeColor="text2" w:themeShade="80"/>
            <w:sz w:val="30"/>
            <w:szCs w:val="30"/>
            <w:u w:val="none"/>
            <w:bdr w:val="none" w:sz="0" w:space="0" w:color="auto" w:frame="1"/>
          </w:rPr>
          <w:t xml:space="preserve">коронавирусной инфекцией </w:t>
        </w:r>
      </w:hyperlink>
      <w:r w:rsidRPr="004741FE">
        <w:rPr>
          <w:rFonts w:ascii="Arial" w:hAnsi="Arial" w:cs="Arial"/>
          <w:b/>
          <w:color w:val="222A35" w:themeColor="text2" w:themeShade="80"/>
          <w:sz w:val="30"/>
          <w:szCs w:val="30"/>
        </w:rPr>
        <w:t xml:space="preserve">(COVID-19) </w:t>
      </w:r>
    </w:p>
    <w:p w14:paraId="1EEEE187" w14:textId="77777777" w:rsidR="006060AA" w:rsidRPr="004741FE" w:rsidRDefault="006060AA" w:rsidP="006060A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</w:rPr>
      </w:pPr>
    </w:p>
    <w:p w14:paraId="4D4EAE71" w14:textId="77777777" w:rsidR="006060AA" w:rsidRPr="004741FE" w:rsidRDefault="006060AA" w:rsidP="006060A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</w:rPr>
      </w:pPr>
    </w:p>
    <w:p w14:paraId="5E86F9F1" w14:textId="77777777" w:rsidR="006060AA" w:rsidRPr="004741FE" w:rsidRDefault="006060AA" w:rsidP="00F2406B">
      <w:pPr>
        <w:rPr>
          <w:rFonts w:ascii="Arial" w:hAnsi="Arial" w:cs="Arial"/>
          <w:b/>
          <w:bCs/>
        </w:rPr>
      </w:pPr>
      <w:r w:rsidRPr="004741FE">
        <w:rPr>
          <w:rFonts w:ascii="Arial" w:hAnsi="Arial" w:cs="Arial"/>
          <w:b/>
          <w:bCs/>
        </w:rPr>
        <w:t>Все работодатели, в том числе ИП, в соответствии с осуществляемой ими деятельностью обязаны, в частности (ст. 11 Федерального закона от 30.03.1999 N 52-ФЗ):</w:t>
      </w:r>
    </w:p>
    <w:p w14:paraId="7B2F8B08" w14:textId="77777777" w:rsidR="006060AA" w:rsidRPr="004741FE" w:rsidRDefault="006060AA" w:rsidP="00F2406B">
      <w:pPr>
        <w:rPr>
          <w:rFonts w:ascii="Arial" w:hAnsi="Arial" w:cs="Arial"/>
          <w:b/>
          <w:bCs/>
        </w:rPr>
      </w:pPr>
      <w:r w:rsidRPr="004741FE">
        <w:rPr>
          <w:rFonts w:ascii="Arial" w:hAnsi="Arial" w:cs="Arial"/>
          <w:b/>
          <w:bCs/>
        </w:rPr>
        <w:br/>
        <w:t>- выполнять требования санитарного законодательства, постановлений и предписаний должностных лиц Роспотребнадзора;</w:t>
      </w:r>
      <w:r w:rsidRPr="004741FE">
        <w:rPr>
          <w:rFonts w:ascii="Arial" w:hAnsi="Arial" w:cs="Arial"/>
          <w:b/>
          <w:bCs/>
        </w:rPr>
        <w:br/>
        <w:t>- разрабатывать и проводить санитарно-противоэпидемические (профилактические) мероприятия;</w:t>
      </w:r>
      <w:r w:rsidRPr="004741FE">
        <w:rPr>
          <w:rFonts w:ascii="Arial" w:hAnsi="Arial" w:cs="Arial"/>
          <w:b/>
          <w:bCs/>
        </w:rPr>
        <w:br/>
        <w:t>- обеспечивать безопасность выполняемых работ и оказываемых услуг для здоровья людей.</w:t>
      </w:r>
    </w:p>
    <w:p w14:paraId="69F5B51A" w14:textId="77777777" w:rsidR="006060AA" w:rsidRPr="004741FE" w:rsidRDefault="006060AA" w:rsidP="006060A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14:paraId="1231A8C0" w14:textId="77777777" w:rsidR="006060AA" w:rsidRPr="004741FE" w:rsidRDefault="006060AA" w:rsidP="00F2406B">
      <w:pPr>
        <w:rPr>
          <w:rFonts w:ascii="Arial" w:hAnsi="Arial" w:cs="Arial"/>
        </w:rPr>
      </w:pPr>
      <w:r w:rsidRPr="004741FE">
        <w:rPr>
          <w:rFonts w:ascii="Arial" w:hAnsi="Arial" w:cs="Arial"/>
        </w:rPr>
        <w:t>В связи со вспышкой коронавирусной инфекции работодателям необходимо:</w:t>
      </w:r>
      <w:r w:rsidRPr="004741FE">
        <w:rPr>
          <w:rFonts w:ascii="Arial" w:hAnsi="Arial" w:cs="Arial"/>
        </w:rPr>
        <w:br/>
        <w:t>- разработать и принять локальные нормативные акты, касающиеся организации рабочих процессов, проведения корпоративных мероприятий в период вспышки коронавируса;</w:t>
      </w:r>
      <w:r w:rsidRPr="004741FE">
        <w:rPr>
          <w:rFonts w:ascii="Arial" w:hAnsi="Arial" w:cs="Arial"/>
        </w:rPr>
        <w:br/>
        <w:t>- принять меры по профилактике коронавируса в офисе;</w:t>
      </w:r>
      <w:r w:rsidRPr="004741FE">
        <w:rPr>
          <w:rFonts w:ascii="Arial" w:hAnsi="Arial" w:cs="Arial"/>
        </w:rPr>
        <w:br/>
        <w:t>- принять меры по ограничению контактов с работниками, прибывшими из стран, неблагополучных по коронавирусу.</w:t>
      </w:r>
      <w:r w:rsidRPr="004741FE">
        <w:rPr>
          <w:rFonts w:ascii="Arial" w:hAnsi="Arial" w:cs="Arial"/>
        </w:rPr>
        <w:br/>
      </w:r>
    </w:p>
    <w:p w14:paraId="16237C5C" w14:textId="77777777" w:rsidR="006060AA" w:rsidRPr="004741FE" w:rsidRDefault="00EC30F0" w:rsidP="00F2406B">
      <w:pPr>
        <w:rPr>
          <w:rFonts w:ascii="Arial" w:hAnsi="Arial" w:cs="Arial"/>
        </w:rPr>
      </w:pPr>
      <w:r w:rsidRPr="004741FE">
        <w:rPr>
          <w:rFonts w:ascii="Arial" w:hAnsi="Arial" w:cs="Arial"/>
        </w:rPr>
        <w:t>П</w:t>
      </w:r>
      <w:r w:rsidR="006060AA" w:rsidRPr="004741FE">
        <w:rPr>
          <w:rFonts w:ascii="Arial" w:hAnsi="Arial" w:cs="Arial"/>
        </w:rPr>
        <w:t>ри введении режима повышенной готовности или чрезвычайной ситуации граждане и организации обязаны исполнять Правила поведения, утвержденные Постановлением Правительства РФ от 02.04.2020 N 417.</w:t>
      </w:r>
    </w:p>
    <w:p w14:paraId="6A668825" w14:textId="77777777" w:rsidR="006060AA" w:rsidRPr="004741FE" w:rsidRDefault="006060AA" w:rsidP="00F2406B">
      <w:pPr>
        <w:rPr>
          <w:rFonts w:ascii="Arial" w:hAnsi="Arial" w:cs="Arial"/>
        </w:rPr>
      </w:pPr>
      <w:r w:rsidRPr="004741FE">
        <w:rPr>
          <w:rFonts w:ascii="Arial" w:hAnsi="Arial" w:cs="Arial"/>
        </w:rPr>
        <w:t xml:space="preserve">Для профилактики коронавируса в офисе (на рабочих местах), а также организации работы предприятий в условиях сохранения рисков распространения COVID-19 Роспотребнадзор подготовил для работодателей ряд общих рекомендаций, приведенных в Письмах от 20.04.2020 N 02/7376-2020-24, от 07.04.2020 N 02/6338-2020-15. Также Роспотребнадзор выпустил отраслевые рекомендации по организации работы в период пандемии. </w:t>
      </w:r>
    </w:p>
    <w:p w14:paraId="7A81F284" w14:textId="77777777" w:rsidR="006060AA" w:rsidRPr="004741FE" w:rsidRDefault="006060AA" w:rsidP="006060A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 w:themeColor="text1"/>
        </w:rPr>
      </w:pPr>
    </w:p>
    <w:p w14:paraId="6641B48D" w14:textId="77777777" w:rsidR="006060AA" w:rsidRPr="004741FE" w:rsidRDefault="00F31412" w:rsidP="00F2406B">
      <w:pPr>
        <w:rPr>
          <w:rFonts w:ascii="Arial" w:hAnsi="Arial" w:cs="Arial"/>
        </w:rPr>
      </w:pPr>
      <w:r w:rsidRPr="004741FE">
        <w:rPr>
          <w:rFonts w:ascii="Arial" w:hAnsi="Arial" w:cs="Arial"/>
        </w:rPr>
        <w:t>В целях предупреждения распространения коронавирусной инфекции (COVI</w:t>
      </w:r>
      <w:r w:rsidR="006060AA" w:rsidRPr="004741FE">
        <w:rPr>
          <w:rFonts w:ascii="Arial" w:hAnsi="Arial" w:cs="Arial"/>
        </w:rPr>
        <w:t xml:space="preserve">D-19) в 2020 году при работе во </w:t>
      </w:r>
      <w:r w:rsidRPr="004741FE">
        <w:rPr>
          <w:rFonts w:ascii="Arial" w:hAnsi="Arial" w:cs="Arial"/>
        </w:rPr>
        <w:t>время коронавируса (карантина) необходимо вести документы, которые обеспечат проведение должной профи</w:t>
      </w:r>
      <w:r w:rsidR="006060AA" w:rsidRPr="004741FE">
        <w:rPr>
          <w:rFonts w:ascii="Arial" w:hAnsi="Arial" w:cs="Arial"/>
        </w:rPr>
        <w:t>лактики пандемии в организации</w:t>
      </w:r>
      <w:r w:rsidRPr="004741FE">
        <w:rPr>
          <w:rFonts w:ascii="Arial" w:hAnsi="Arial" w:cs="Arial"/>
        </w:rPr>
        <w:t>.</w:t>
      </w:r>
    </w:p>
    <w:p w14:paraId="01B87625" w14:textId="77777777" w:rsidR="00F31412" w:rsidRPr="004741FE" w:rsidRDefault="006060AA" w:rsidP="00F2406B">
      <w:pPr>
        <w:rPr>
          <w:rFonts w:ascii="Arial" w:hAnsi="Arial" w:cs="Arial"/>
        </w:rPr>
      </w:pPr>
      <w:r w:rsidRPr="004741FE">
        <w:rPr>
          <w:rFonts w:ascii="Arial" w:hAnsi="Arial" w:cs="Arial"/>
        </w:rPr>
        <w:t>О</w:t>
      </w:r>
      <w:r w:rsidR="00F31412" w:rsidRPr="004741FE">
        <w:rPr>
          <w:rFonts w:ascii="Arial" w:hAnsi="Arial" w:cs="Arial"/>
        </w:rPr>
        <w:t>сновными документами должны быть приказы, положения, инструкции и инструктажи по предупреждению распространения коронавируса во время работы, журналы и памятки, составленные по образцу на основе нормативных документов, регламентирующих профилактику коронавируса.</w:t>
      </w:r>
    </w:p>
    <w:p w14:paraId="1C9912A8" w14:textId="77777777" w:rsidR="000B5BE3" w:rsidRPr="004741FE" w:rsidRDefault="000B5BE3" w:rsidP="000B5BE3">
      <w:pPr>
        <w:pStyle w:val="ab"/>
        <w:numPr>
          <w:ilvl w:val="0"/>
          <w:numId w:val="16"/>
        </w:numPr>
        <w:shd w:val="clear" w:color="auto" w:fill="FFFFFF"/>
        <w:spacing w:after="90" w:line="240" w:lineRule="auto"/>
        <w:textAlignment w:val="baseline"/>
        <w:outlineLvl w:val="1"/>
        <w:rPr>
          <w:rFonts w:ascii="Arial" w:hAnsi="Arial" w:cs="Arial"/>
        </w:rPr>
      </w:pPr>
      <w:r w:rsidRPr="004741FE">
        <w:rPr>
          <w:rFonts w:ascii="Arial" w:hAnsi="Arial" w:cs="Arial"/>
        </w:rPr>
        <w:t>План мероприятий по профилактике коронавируса в организации</w:t>
      </w:r>
    </w:p>
    <w:p w14:paraId="376D66C4" w14:textId="77777777" w:rsidR="000B5BE3" w:rsidRPr="004741FE" w:rsidRDefault="000B5BE3" w:rsidP="000B5BE3">
      <w:pPr>
        <w:pStyle w:val="ab"/>
        <w:numPr>
          <w:ilvl w:val="0"/>
          <w:numId w:val="16"/>
        </w:numPr>
        <w:shd w:val="clear" w:color="auto" w:fill="FFFFFF"/>
        <w:spacing w:after="90" w:line="240" w:lineRule="auto"/>
        <w:textAlignment w:val="baseline"/>
        <w:outlineLvl w:val="1"/>
        <w:rPr>
          <w:rFonts w:ascii="Arial" w:hAnsi="Arial" w:cs="Arial"/>
        </w:rPr>
      </w:pPr>
      <w:r w:rsidRPr="004741FE">
        <w:rPr>
          <w:rFonts w:ascii="Arial" w:hAnsi="Arial" w:cs="Arial"/>
        </w:rPr>
        <w:t>Приказ об утверждении плана мероприятий по профилактике коронавируса</w:t>
      </w:r>
    </w:p>
    <w:p w14:paraId="7B0C2C5D" w14:textId="77777777" w:rsidR="000B5BE3" w:rsidRPr="004741FE" w:rsidRDefault="000B5BE3" w:rsidP="000B5BE3">
      <w:pPr>
        <w:pStyle w:val="ab"/>
        <w:numPr>
          <w:ilvl w:val="0"/>
          <w:numId w:val="16"/>
        </w:numPr>
        <w:shd w:val="clear" w:color="auto" w:fill="FFFFFF"/>
        <w:spacing w:after="90" w:line="240" w:lineRule="auto"/>
        <w:textAlignment w:val="baseline"/>
        <w:outlineLvl w:val="1"/>
        <w:rPr>
          <w:rFonts w:ascii="Arial" w:hAnsi="Arial" w:cs="Arial"/>
        </w:rPr>
      </w:pPr>
      <w:r w:rsidRPr="004741FE">
        <w:rPr>
          <w:rFonts w:ascii="Arial" w:hAnsi="Arial" w:cs="Arial"/>
        </w:rPr>
        <w:t>Приказ о мероприятиях по профилактике коронавирусной инфекции</w:t>
      </w:r>
    </w:p>
    <w:p w14:paraId="1D0EF0B6" w14:textId="77777777" w:rsidR="000B5BE3" w:rsidRPr="004741FE" w:rsidRDefault="000B5BE3" w:rsidP="000B5BE3">
      <w:pPr>
        <w:pStyle w:val="ab"/>
        <w:numPr>
          <w:ilvl w:val="0"/>
          <w:numId w:val="16"/>
        </w:numPr>
        <w:shd w:val="clear" w:color="auto" w:fill="FFFFFF"/>
        <w:spacing w:after="90" w:line="240" w:lineRule="auto"/>
        <w:textAlignment w:val="baseline"/>
        <w:outlineLvl w:val="1"/>
        <w:rPr>
          <w:rFonts w:ascii="Arial" w:hAnsi="Arial" w:cs="Arial"/>
        </w:rPr>
      </w:pPr>
      <w:r w:rsidRPr="004741FE">
        <w:rPr>
          <w:rFonts w:ascii="Arial" w:hAnsi="Arial" w:cs="Arial"/>
        </w:rPr>
        <w:t>Приказ об усилении санитарно-эпидемиологических мероприятий по коронавирусу</w:t>
      </w:r>
    </w:p>
    <w:p w14:paraId="61353295" w14:textId="77777777" w:rsidR="000B5BE3" w:rsidRPr="004741FE" w:rsidRDefault="000B5BE3" w:rsidP="000B5BE3">
      <w:pPr>
        <w:pStyle w:val="ab"/>
        <w:numPr>
          <w:ilvl w:val="0"/>
          <w:numId w:val="16"/>
        </w:numPr>
        <w:shd w:val="clear" w:color="auto" w:fill="FFFFFF"/>
        <w:spacing w:after="90" w:line="240" w:lineRule="auto"/>
        <w:textAlignment w:val="baseline"/>
        <w:outlineLvl w:val="1"/>
        <w:rPr>
          <w:rFonts w:ascii="Arial" w:hAnsi="Arial" w:cs="Arial"/>
        </w:rPr>
      </w:pPr>
      <w:r w:rsidRPr="004741FE">
        <w:rPr>
          <w:rFonts w:ascii="Arial" w:hAnsi="Arial" w:cs="Arial"/>
        </w:rPr>
        <w:t>Приказ о проведении внепланового инструктажа по коронавирусу</w:t>
      </w:r>
    </w:p>
    <w:p w14:paraId="50E26E5F" w14:textId="77777777" w:rsidR="000B5BE3" w:rsidRPr="004741FE" w:rsidRDefault="000B5BE3" w:rsidP="000B5BE3">
      <w:pPr>
        <w:pStyle w:val="ab"/>
        <w:numPr>
          <w:ilvl w:val="0"/>
          <w:numId w:val="16"/>
        </w:numPr>
        <w:shd w:val="clear" w:color="auto" w:fill="FFFFFF"/>
        <w:spacing w:after="90" w:line="240" w:lineRule="auto"/>
        <w:textAlignment w:val="baseline"/>
        <w:outlineLvl w:val="1"/>
        <w:rPr>
          <w:rFonts w:ascii="Arial" w:hAnsi="Arial" w:cs="Arial"/>
        </w:rPr>
      </w:pPr>
      <w:r w:rsidRPr="004741FE">
        <w:rPr>
          <w:rFonts w:ascii="Arial" w:hAnsi="Arial" w:cs="Arial"/>
        </w:rPr>
        <w:t>Приказ о мерах по предупреждению распространения коронавирусной инфекции</w:t>
      </w:r>
    </w:p>
    <w:p w14:paraId="19B1101A" w14:textId="77777777" w:rsidR="000B5BE3" w:rsidRPr="004741FE" w:rsidRDefault="000B5BE3" w:rsidP="000B5BE3">
      <w:pPr>
        <w:pStyle w:val="ab"/>
        <w:numPr>
          <w:ilvl w:val="0"/>
          <w:numId w:val="16"/>
        </w:numPr>
        <w:shd w:val="clear" w:color="auto" w:fill="FFFFFF"/>
        <w:spacing w:after="90" w:line="240" w:lineRule="auto"/>
        <w:textAlignment w:val="baseline"/>
        <w:outlineLvl w:val="1"/>
        <w:rPr>
          <w:rFonts w:ascii="Arial" w:hAnsi="Arial" w:cs="Arial"/>
        </w:rPr>
      </w:pPr>
      <w:r w:rsidRPr="004741FE">
        <w:rPr>
          <w:rFonts w:ascii="Arial" w:hAnsi="Arial" w:cs="Arial"/>
        </w:rPr>
        <w:t>Приказ о ношении и выдаче медицинских масок при коронавирусе</w:t>
      </w:r>
    </w:p>
    <w:p w14:paraId="38C363E7" w14:textId="77777777" w:rsidR="000B5BE3" w:rsidRPr="004741FE" w:rsidRDefault="000B5BE3" w:rsidP="000B5BE3">
      <w:pPr>
        <w:pStyle w:val="ab"/>
        <w:numPr>
          <w:ilvl w:val="0"/>
          <w:numId w:val="16"/>
        </w:numPr>
        <w:shd w:val="clear" w:color="auto" w:fill="FFFFFF"/>
        <w:spacing w:after="90" w:line="240" w:lineRule="auto"/>
        <w:textAlignment w:val="baseline"/>
        <w:outlineLvl w:val="1"/>
        <w:rPr>
          <w:rFonts w:ascii="Arial" w:hAnsi="Arial" w:cs="Arial"/>
        </w:rPr>
      </w:pPr>
      <w:r w:rsidRPr="004741FE">
        <w:rPr>
          <w:rFonts w:ascii="Arial" w:hAnsi="Arial" w:cs="Arial"/>
        </w:rPr>
        <w:t>Приказ о переводе работников на дистанционную работу</w:t>
      </w:r>
    </w:p>
    <w:p w14:paraId="3ADC6012" w14:textId="77777777" w:rsidR="000B5BE3" w:rsidRPr="004741FE" w:rsidRDefault="000B5BE3" w:rsidP="000B5BE3">
      <w:pPr>
        <w:pStyle w:val="ab"/>
        <w:numPr>
          <w:ilvl w:val="0"/>
          <w:numId w:val="16"/>
        </w:numPr>
        <w:shd w:val="clear" w:color="auto" w:fill="FFFFFF"/>
        <w:spacing w:after="90" w:line="240" w:lineRule="auto"/>
        <w:textAlignment w:val="baseline"/>
        <w:outlineLvl w:val="1"/>
        <w:rPr>
          <w:rFonts w:ascii="Arial" w:hAnsi="Arial" w:cs="Arial"/>
        </w:rPr>
      </w:pPr>
      <w:r w:rsidRPr="004741FE">
        <w:rPr>
          <w:rFonts w:ascii="Arial" w:hAnsi="Arial" w:cs="Arial"/>
        </w:rPr>
        <w:t>Приказ на измерение температуры тела сотрудникам</w:t>
      </w:r>
    </w:p>
    <w:p w14:paraId="335E737F" w14:textId="77777777" w:rsidR="000B5BE3" w:rsidRPr="004741FE" w:rsidRDefault="000B5BE3" w:rsidP="000B5BE3">
      <w:pPr>
        <w:pStyle w:val="ab"/>
        <w:numPr>
          <w:ilvl w:val="0"/>
          <w:numId w:val="16"/>
        </w:numPr>
        <w:shd w:val="clear" w:color="auto" w:fill="FFFFFF"/>
        <w:spacing w:after="90" w:line="240" w:lineRule="auto"/>
        <w:textAlignment w:val="baseline"/>
        <w:outlineLvl w:val="1"/>
        <w:rPr>
          <w:rFonts w:ascii="Arial" w:hAnsi="Arial" w:cs="Arial"/>
        </w:rPr>
      </w:pPr>
      <w:r w:rsidRPr="004741FE">
        <w:rPr>
          <w:rFonts w:ascii="Arial" w:hAnsi="Arial" w:cs="Arial"/>
        </w:rPr>
        <w:lastRenderedPageBreak/>
        <w:t>Приказ об отстранении сотрудника от работы при симптомах коронавируса</w:t>
      </w:r>
    </w:p>
    <w:p w14:paraId="4981AAA0" w14:textId="77777777" w:rsidR="000B5BE3" w:rsidRPr="004741FE" w:rsidRDefault="000B5BE3" w:rsidP="000B5BE3">
      <w:pPr>
        <w:pStyle w:val="ab"/>
        <w:numPr>
          <w:ilvl w:val="0"/>
          <w:numId w:val="16"/>
        </w:numPr>
        <w:shd w:val="clear" w:color="auto" w:fill="FFFFFF"/>
        <w:spacing w:after="90" w:line="240" w:lineRule="auto"/>
        <w:textAlignment w:val="baseline"/>
        <w:outlineLvl w:val="1"/>
        <w:rPr>
          <w:rFonts w:ascii="Arial" w:hAnsi="Arial" w:cs="Arial"/>
        </w:rPr>
      </w:pPr>
      <w:r w:rsidRPr="004741FE">
        <w:rPr>
          <w:rFonts w:ascii="Arial" w:hAnsi="Arial" w:cs="Arial"/>
        </w:rPr>
        <w:t>Акт о выявлении повышенной температуры тела у сотрудника</w:t>
      </w:r>
    </w:p>
    <w:p w14:paraId="34F5E4C2" w14:textId="69C2CD2C" w:rsidR="000B5BE3" w:rsidRPr="00CC7006" w:rsidRDefault="000B5BE3" w:rsidP="00CC7006">
      <w:pPr>
        <w:pStyle w:val="ab"/>
        <w:numPr>
          <w:ilvl w:val="0"/>
          <w:numId w:val="16"/>
        </w:numPr>
        <w:shd w:val="clear" w:color="auto" w:fill="FFFFFF"/>
        <w:spacing w:after="90" w:line="240" w:lineRule="auto"/>
        <w:textAlignment w:val="baseline"/>
        <w:outlineLvl w:val="1"/>
        <w:rPr>
          <w:rFonts w:ascii="Arial" w:hAnsi="Arial" w:cs="Arial"/>
        </w:rPr>
      </w:pPr>
      <w:r w:rsidRPr="004741FE">
        <w:rPr>
          <w:rFonts w:ascii="Arial" w:hAnsi="Arial" w:cs="Arial"/>
        </w:rPr>
        <w:t>Согласие работника на соблюдение мер по предотвращению коронавируса</w:t>
      </w:r>
    </w:p>
    <w:p w14:paraId="5855BCF1" w14:textId="77777777" w:rsidR="00F31412" w:rsidRPr="004741FE" w:rsidRDefault="00F31412" w:rsidP="000B5BE3">
      <w:pPr>
        <w:pStyle w:val="2"/>
        <w:jc w:val="center"/>
        <w:rPr>
          <w:rFonts w:ascii="Arial" w:hAnsi="Arial" w:cs="Arial"/>
        </w:rPr>
      </w:pPr>
      <w:r w:rsidRPr="004741FE">
        <w:rPr>
          <w:rFonts w:ascii="Arial" w:hAnsi="Arial" w:cs="Arial"/>
        </w:rPr>
        <w:t>Инструкции и инструктажи в связи с коронавирусом</w:t>
      </w:r>
    </w:p>
    <w:p w14:paraId="6C3E5AEA" w14:textId="77777777" w:rsidR="00F31412" w:rsidRPr="004741FE" w:rsidRDefault="00F31412" w:rsidP="00F2406B">
      <w:pPr>
        <w:rPr>
          <w:rFonts w:ascii="Arial" w:hAnsi="Arial" w:cs="Arial"/>
        </w:rPr>
      </w:pPr>
      <w:r w:rsidRPr="004741FE">
        <w:rPr>
          <w:rFonts w:ascii="Arial" w:hAnsi="Arial" w:cs="Arial"/>
        </w:rPr>
        <w:t>В обязательном порядке все сотрудники и работники проходят внеплановый инструктаж по охране труда при работе в условиях новой коронавирусной инфекции Covid-19, первичный инструктаж на рабочем месте по профил</w:t>
      </w:r>
      <w:r w:rsidR="00EC30F0" w:rsidRPr="004741FE">
        <w:rPr>
          <w:rFonts w:ascii="Arial" w:hAnsi="Arial" w:cs="Arial"/>
        </w:rPr>
        <w:t xml:space="preserve">актике </w:t>
      </w:r>
      <w:r w:rsidR="00F2406B" w:rsidRPr="004741FE">
        <w:rPr>
          <w:rFonts w:ascii="Arial" w:hAnsi="Arial" w:cs="Arial"/>
        </w:rPr>
        <w:t>коронавируса,</w:t>
      </w:r>
      <w:r w:rsidRPr="004741FE">
        <w:rPr>
          <w:rFonts w:ascii="Arial" w:hAnsi="Arial" w:cs="Arial"/>
        </w:rPr>
        <w:t xml:space="preserve"> порядком действий при выявлении сотрудника или обучающегося с признаками коронавируса.</w:t>
      </w:r>
    </w:p>
    <w:p w14:paraId="2F32BC65" w14:textId="77777777" w:rsidR="00584CCA" w:rsidRPr="004741FE" w:rsidRDefault="00584CCA" w:rsidP="000B5BE3">
      <w:pPr>
        <w:pStyle w:val="ab"/>
        <w:numPr>
          <w:ilvl w:val="0"/>
          <w:numId w:val="18"/>
        </w:numPr>
        <w:shd w:val="clear" w:color="auto" w:fill="FFFFFF"/>
        <w:spacing w:after="90" w:line="240" w:lineRule="auto"/>
        <w:textAlignment w:val="baseline"/>
        <w:outlineLvl w:val="1"/>
        <w:rPr>
          <w:rFonts w:ascii="Arial" w:hAnsi="Arial" w:cs="Arial"/>
        </w:rPr>
      </w:pPr>
      <w:r w:rsidRPr="004741FE">
        <w:rPr>
          <w:rFonts w:ascii="Arial" w:hAnsi="Arial" w:cs="Arial"/>
        </w:rPr>
        <w:t>Внеплановый инструктаж в связи с коронавирусом</w:t>
      </w:r>
    </w:p>
    <w:p w14:paraId="48722C0F" w14:textId="77777777" w:rsidR="00584CCA" w:rsidRPr="004741FE" w:rsidRDefault="00584CCA" w:rsidP="000B5BE3">
      <w:pPr>
        <w:pStyle w:val="ab"/>
        <w:numPr>
          <w:ilvl w:val="0"/>
          <w:numId w:val="18"/>
        </w:numPr>
        <w:shd w:val="clear" w:color="auto" w:fill="FFFFFF"/>
        <w:spacing w:after="90" w:line="240" w:lineRule="auto"/>
        <w:textAlignment w:val="baseline"/>
        <w:outlineLvl w:val="1"/>
        <w:rPr>
          <w:rFonts w:ascii="Arial" w:hAnsi="Arial" w:cs="Arial"/>
        </w:rPr>
      </w:pPr>
      <w:r w:rsidRPr="004741FE">
        <w:rPr>
          <w:rFonts w:ascii="Arial" w:hAnsi="Arial" w:cs="Arial"/>
        </w:rPr>
        <w:t>Инструкция по профилактике коронавируса в организации</w:t>
      </w:r>
    </w:p>
    <w:p w14:paraId="5F110C38" w14:textId="77777777" w:rsidR="00584CCA" w:rsidRPr="004741FE" w:rsidRDefault="00584CCA" w:rsidP="000B5BE3">
      <w:pPr>
        <w:pStyle w:val="ab"/>
        <w:numPr>
          <w:ilvl w:val="0"/>
          <w:numId w:val="18"/>
        </w:numPr>
        <w:shd w:val="clear" w:color="auto" w:fill="FFFFFF"/>
        <w:spacing w:after="90" w:line="240" w:lineRule="auto"/>
        <w:textAlignment w:val="baseline"/>
        <w:outlineLvl w:val="1"/>
        <w:rPr>
          <w:rFonts w:ascii="Arial" w:hAnsi="Arial" w:cs="Arial"/>
        </w:rPr>
      </w:pPr>
      <w:r w:rsidRPr="004741FE">
        <w:rPr>
          <w:rFonts w:ascii="Arial" w:hAnsi="Arial" w:cs="Arial"/>
        </w:rPr>
        <w:t>Инструкция для работников по профилактике коронавируса</w:t>
      </w:r>
    </w:p>
    <w:p w14:paraId="2C0EB934" w14:textId="77777777" w:rsidR="00584CCA" w:rsidRPr="004741FE" w:rsidRDefault="00584CCA" w:rsidP="000B5BE3">
      <w:pPr>
        <w:pStyle w:val="ab"/>
        <w:numPr>
          <w:ilvl w:val="0"/>
          <w:numId w:val="18"/>
        </w:numPr>
        <w:shd w:val="clear" w:color="auto" w:fill="FFFFFF"/>
        <w:spacing w:after="90" w:line="240" w:lineRule="auto"/>
        <w:textAlignment w:val="baseline"/>
        <w:outlineLvl w:val="1"/>
        <w:rPr>
          <w:rFonts w:ascii="Arial" w:hAnsi="Arial" w:cs="Arial"/>
        </w:rPr>
      </w:pPr>
      <w:r w:rsidRPr="004741FE">
        <w:rPr>
          <w:rFonts w:ascii="Arial" w:hAnsi="Arial" w:cs="Arial"/>
        </w:rPr>
        <w:t>Инструкция при выявлении работника больного коронавирусом</w:t>
      </w:r>
    </w:p>
    <w:p w14:paraId="4BE3D934" w14:textId="77777777" w:rsidR="000B5BE3" w:rsidRPr="004741FE" w:rsidRDefault="00584CCA" w:rsidP="000B5BE3">
      <w:pPr>
        <w:pStyle w:val="ab"/>
        <w:numPr>
          <w:ilvl w:val="0"/>
          <w:numId w:val="18"/>
        </w:numPr>
        <w:shd w:val="clear" w:color="auto" w:fill="FFFFFF"/>
        <w:spacing w:after="90" w:line="240" w:lineRule="auto"/>
        <w:textAlignment w:val="baseline"/>
        <w:outlineLvl w:val="1"/>
        <w:rPr>
          <w:rFonts w:ascii="Arial" w:hAnsi="Arial" w:cs="Arial"/>
        </w:rPr>
      </w:pPr>
      <w:r w:rsidRPr="004741FE">
        <w:rPr>
          <w:rFonts w:ascii="Arial" w:hAnsi="Arial" w:cs="Arial"/>
        </w:rPr>
        <w:t>Инструкция по дезинфекции помещений при коронавирусе</w:t>
      </w:r>
    </w:p>
    <w:p w14:paraId="7F108D82" w14:textId="77777777" w:rsidR="00F31412" w:rsidRPr="004741FE" w:rsidRDefault="00F31412" w:rsidP="000B5BE3">
      <w:pPr>
        <w:pStyle w:val="2"/>
        <w:jc w:val="center"/>
        <w:rPr>
          <w:rFonts w:ascii="Arial" w:hAnsi="Arial" w:cs="Arial"/>
        </w:rPr>
      </w:pPr>
      <w:r w:rsidRPr="004741FE">
        <w:rPr>
          <w:rFonts w:ascii="Arial" w:hAnsi="Arial" w:cs="Arial"/>
        </w:rPr>
        <w:t>Журналы при коронавирусе</w:t>
      </w:r>
    </w:p>
    <w:p w14:paraId="3911AA77" w14:textId="77777777" w:rsidR="00F31412" w:rsidRPr="004741FE" w:rsidRDefault="006060AA" w:rsidP="00F2406B">
      <w:pPr>
        <w:rPr>
          <w:rFonts w:ascii="Arial" w:hAnsi="Arial" w:cs="Arial"/>
        </w:rPr>
      </w:pPr>
      <w:r w:rsidRPr="004741FE">
        <w:rPr>
          <w:rFonts w:ascii="Arial" w:hAnsi="Arial" w:cs="Arial"/>
        </w:rPr>
        <w:t xml:space="preserve">В любой организации </w:t>
      </w:r>
      <w:r w:rsidR="00F31412" w:rsidRPr="004741FE">
        <w:rPr>
          <w:rFonts w:ascii="Arial" w:hAnsi="Arial" w:cs="Arial"/>
        </w:rPr>
        <w:t>важно провести инструктажи с сотрудниками по профилактике коронавируса с фиксацией в журнале инструктажей, иметь в наличии графики и вести журналы уборки и обработки помещений и поверхностей, дезинфекции помещений и оборудования, а также проводить измерения температуры сотрудников в целях профилактики коронавирусной инфекции.</w:t>
      </w:r>
    </w:p>
    <w:p w14:paraId="75C562FB" w14:textId="77777777" w:rsidR="00584CCA" w:rsidRPr="004741FE" w:rsidRDefault="00584CCA" w:rsidP="00584CCA">
      <w:pPr>
        <w:pStyle w:val="ab"/>
        <w:numPr>
          <w:ilvl w:val="0"/>
          <w:numId w:val="14"/>
        </w:numPr>
        <w:shd w:val="clear" w:color="auto" w:fill="FFFFFF"/>
        <w:spacing w:after="90" w:line="240" w:lineRule="auto"/>
        <w:textAlignment w:val="baseline"/>
        <w:outlineLvl w:val="1"/>
        <w:rPr>
          <w:rFonts w:ascii="Arial" w:hAnsi="Arial" w:cs="Arial"/>
        </w:rPr>
      </w:pPr>
      <w:r w:rsidRPr="004741FE">
        <w:rPr>
          <w:rFonts w:ascii="Arial" w:hAnsi="Arial" w:cs="Arial"/>
        </w:rPr>
        <w:t>График уборки помещений при коронавирусе</w:t>
      </w:r>
    </w:p>
    <w:p w14:paraId="30732987" w14:textId="77777777" w:rsidR="00584CCA" w:rsidRPr="004741FE" w:rsidRDefault="00584CCA" w:rsidP="00584CCA">
      <w:pPr>
        <w:pStyle w:val="ab"/>
        <w:numPr>
          <w:ilvl w:val="0"/>
          <w:numId w:val="14"/>
        </w:numPr>
        <w:shd w:val="clear" w:color="auto" w:fill="FFFFFF"/>
        <w:spacing w:after="90" w:line="240" w:lineRule="auto"/>
        <w:textAlignment w:val="baseline"/>
        <w:outlineLvl w:val="1"/>
        <w:rPr>
          <w:rFonts w:ascii="Arial" w:hAnsi="Arial" w:cs="Arial"/>
        </w:rPr>
      </w:pPr>
      <w:r w:rsidRPr="004741FE">
        <w:rPr>
          <w:rFonts w:ascii="Arial" w:hAnsi="Arial" w:cs="Arial"/>
        </w:rPr>
        <w:t>График дезинфекции помещений при коронавирусе</w:t>
      </w:r>
    </w:p>
    <w:p w14:paraId="4D0CDAB6" w14:textId="77777777" w:rsidR="00584CCA" w:rsidRPr="004741FE" w:rsidRDefault="00584CCA" w:rsidP="00584CCA">
      <w:pPr>
        <w:pStyle w:val="ab"/>
        <w:numPr>
          <w:ilvl w:val="0"/>
          <w:numId w:val="14"/>
        </w:numPr>
        <w:shd w:val="clear" w:color="auto" w:fill="FFFFFF"/>
        <w:spacing w:after="90" w:line="240" w:lineRule="auto"/>
        <w:textAlignment w:val="baseline"/>
        <w:outlineLvl w:val="1"/>
        <w:rPr>
          <w:rFonts w:ascii="Arial" w:hAnsi="Arial" w:cs="Arial"/>
        </w:rPr>
      </w:pPr>
      <w:r w:rsidRPr="004741FE">
        <w:rPr>
          <w:rFonts w:ascii="Arial" w:hAnsi="Arial" w:cs="Arial"/>
        </w:rPr>
        <w:t>Журнал регистрации инструктажа по профилактике коронавируса</w:t>
      </w:r>
    </w:p>
    <w:p w14:paraId="012F5A94" w14:textId="77777777" w:rsidR="00584CCA" w:rsidRPr="004741FE" w:rsidRDefault="00584CCA" w:rsidP="00584CCA">
      <w:pPr>
        <w:pStyle w:val="ab"/>
        <w:numPr>
          <w:ilvl w:val="0"/>
          <w:numId w:val="14"/>
        </w:numPr>
        <w:shd w:val="clear" w:color="auto" w:fill="FFFFFF"/>
        <w:spacing w:after="90" w:line="240" w:lineRule="auto"/>
        <w:textAlignment w:val="baseline"/>
        <w:outlineLvl w:val="1"/>
        <w:rPr>
          <w:rFonts w:ascii="Arial" w:hAnsi="Arial" w:cs="Arial"/>
        </w:rPr>
      </w:pPr>
      <w:r w:rsidRPr="004741FE">
        <w:rPr>
          <w:rFonts w:ascii="Arial" w:hAnsi="Arial" w:cs="Arial"/>
        </w:rPr>
        <w:t>Журнал утреннего фильтра сотрудников</w:t>
      </w:r>
    </w:p>
    <w:p w14:paraId="10B286CE" w14:textId="77777777" w:rsidR="00584CCA" w:rsidRPr="004741FE" w:rsidRDefault="00584CCA" w:rsidP="00584CCA">
      <w:pPr>
        <w:pStyle w:val="ab"/>
        <w:numPr>
          <w:ilvl w:val="0"/>
          <w:numId w:val="14"/>
        </w:numPr>
        <w:shd w:val="clear" w:color="auto" w:fill="FFFFFF"/>
        <w:spacing w:after="90" w:line="240" w:lineRule="auto"/>
        <w:textAlignment w:val="baseline"/>
        <w:outlineLvl w:val="1"/>
        <w:rPr>
          <w:rFonts w:ascii="Arial" w:hAnsi="Arial" w:cs="Arial"/>
        </w:rPr>
      </w:pPr>
      <w:r w:rsidRPr="004741FE">
        <w:rPr>
          <w:rFonts w:ascii="Arial" w:hAnsi="Arial" w:cs="Arial"/>
        </w:rPr>
        <w:t>Журнал измерения температуры тела сотрудников при коронавирусе</w:t>
      </w:r>
    </w:p>
    <w:p w14:paraId="2BEA58AB" w14:textId="77777777" w:rsidR="00584CCA" w:rsidRPr="004741FE" w:rsidRDefault="00584CCA" w:rsidP="00584CCA">
      <w:pPr>
        <w:pStyle w:val="ab"/>
        <w:numPr>
          <w:ilvl w:val="0"/>
          <w:numId w:val="14"/>
        </w:numPr>
        <w:shd w:val="clear" w:color="auto" w:fill="FFFFFF"/>
        <w:spacing w:after="90" w:line="240" w:lineRule="auto"/>
        <w:textAlignment w:val="baseline"/>
        <w:outlineLvl w:val="1"/>
        <w:rPr>
          <w:rFonts w:ascii="Arial" w:hAnsi="Arial" w:cs="Arial"/>
        </w:rPr>
      </w:pPr>
      <w:r w:rsidRPr="004741FE">
        <w:rPr>
          <w:rFonts w:ascii="Arial" w:hAnsi="Arial" w:cs="Arial"/>
        </w:rPr>
        <w:t>Журнал измерения температуры посетителей</w:t>
      </w:r>
    </w:p>
    <w:p w14:paraId="58585034" w14:textId="77777777" w:rsidR="00584CCA" w:rsidRPr="004741FE" w:rsidRDefault="00584CCA" w:rsidP="00584CCA">
      <w:pPr>
        <w:pStyle w:val="ab"/>
        <w:numPr>
          <w:ilvl w:val="0"/>
          <w:numId w:val="14"/>
        </w:numPr>
        <w:shd w:val="clear" w:color="auto" w:fill="FFFFFF"/>
        <w:spacing w:after="90" w:line="240" w:lineRule="auto"/>
        <w:textAlignment w:val="baseline"/>
        <w:outlineLvl w:val="1"/>
        <w:rPr>
          <w:rFonts w:ascii="Arial" w:hAnsi="Arial" w:cs="Arial"/>
        </w:rPr>
      </w:pPr>
      <w:r w:rsidRPr="004741FE">
        <w:rPr>
          <w:rFonts w:ascii="Arial" w:hAnsi="Arial" w:cs="Arial"/>
        </w:rPr>
        <w:t>Журнал выдачи масок и перчаток при коронавирусе</w:t>
      </w:r>
    </w:p>
    <w:p w14:paraId="4F09C64D" w14:textId="77777777" w:rsidR="00584CCA" w:rsidRPr="004741FE" w:rsidRDefault="00584CCA" w:rsidP="00584CCA">
      <w:pPr>
        <w:pStyle w:val="ab"/>
        <w:numPr>
          <w:ilvl w:val="0"/>
          <w:numId w:val="14"/>
        </w:numPr>
        <w:shd w:val="clear" w:color="auto" w:fill="FFFFFF"/>
        <w:spacing w:after="90" w:line="240" w:lineRule="auto"/>
        <w:textAlignment w:val="baseline"/>
        <w:outlineLvl w:val="1"/>
        <w:rPr>
          <w:rFonts w:ascii="Arial" w:hAnsi="Arial" w:cs="Arial"/>
        </w:rPr>
      </w:pPr>
      <w:r w:rsidRPr="004741FE">
        <w:rPr>
          <w:rFonts w:ascii="Arial" w:hAnsi="Arial" w:cs="Arial"/>
        </w:rPr>
        <w:t>Журнал учета работников с выявленными симптомами ОРВИ</w:t>
      </w:r>
    </w:p>
    <w:p w14:paraId="45094D3E" w14:textId="77777777" w:rsidR="00584CCA" w:rsidRPr="004741FE" w:rsidRDefault="00584CCA" w:rsidP="00584CCA">
      <w:pPr>
        <w:pStyle w:val="ab"/>
        <w:numPr>
          <w:ilvl w:val="0"/>
          <w:numId w:val="14"/>
        </w:numPr>
        <w:shd w:val="clear" w:color="auto" w:fill="FFFFFF"/>
        <w:spacing w:after="90" w:line="240" w:lineRule="auto"/>
        <w:textAlignment w:val="baseline"/>
        <w:outlineLvl w:val="1"/>
        <w:rPr>
          <w:rFonts w:ascii="Arial" w:hAnsi="Arial" w:cs="Arial"/>
        </w:rPr>
      </w:pPr>
      <w:r w:rsidRPr="004741FE">
        <w:rPr>
          <w:rFonts w:ascii="Arial" w:hAnsi="Arial" w:cs="Arial"/>
        </w:rPr>
        <w:t>Журнал уборки помещений при коронавирусе</w:t>
      </w:r>
    </w:p>
    <w:p w14:paraId="10E51220" w14:textId="77777777" w:rsidR="00584CCA" w:rsidRPr="004741FE" w:rsidRDefault="00584CCA" w:rsidP="00584CCA">
      <w:pPr>
        <w:pStyle w:val="ab"/>
        <w:numPr>
          <w:ilvl w:val="0"/>
          <w:numId w:val="14"/>
        </w:numPr>
        <w:shd w:val="clear" w:color="auto" w:fill="FFFFFF"/>
        <w:spacing w:after="90" w:line="240" w:lineRule="auto"/>
        <w:textAlignment w:val="baseline"/>
        <w:outlineLvl w:val="1"/>
        <w:rPr>
          <w:rFonts w:ascii="Arial" w:hAnsi="Arial" w:cs="Arial"/>
        </w:rPr>
      </w:pPr>
      <w:r w:rsidRPr="004741FE">
        <w:rPr>
          <w:rFonts w:ascii="Arial" w:hAnsi="Arial" w:cs="Arial"/>
        </w:rPr>
        <w:t>Журнал обработки помещений при коронавирусе</w:t>
      </w:r>
    </w:p>
    <w:p w14:paraId="3EF51DDB" w14:textId="77777777" w:rsidR="00584CCA" w:rsidRPr="004741FE" w:rsidRDefault="00584CCA" w:rsidP="00584CCA">
      <w:pPr>
        <w:pStyle w:val="ab"/>
        <w:numPr>
          <w:ilvl w:val="0"/>
          <w:numId w:val="14"/>
        </w:numPr>
        <w:shd w:val="clear" w:color="auto" w:fill="FFFFFF"/>
        <w:spacing w:after="90" w:line="240" w:lineRule="auto"/>
        <w:textAlignment w:val="baseline"/>
        <w:outlineLvl w:val="1"/>
        <w:rPr>
          <w:rFonts w:ascii="Arial" w:hAnsi="Arial" w:cs="Arial"/>
        </w:rPr>
      </w:pPr>
      <w:r w:rsidRPr="004741FE">
        <w:rPr>
          <w:rFonts w:ascii="Arial" w:hAnsi="Arial" w:cs="Arial"/>
        </w:rPr>
        <w:t>Журнал дезинфекции помещений при коронавирусе</w:t>
      </w:r>
    </w:p>
    <w:p w14:paraId="5C87384B" w14:textId="77777777" w:rsidR="00584CCA" w:rsidRPr="004741FE" w:rsidRDefault="00584CCA" w:rsidP="00584CCA">
      <w:pPr>
        <w:pStyle w:val="ab"/>
        <w:numPr>
          <w:ilvl w:val="0"/>
          <w:numId w:val="14"/>
        </w:numPr>
        <w:shd w:val="clear" w:color="auto" w:fill="FFFFFF"/>
        <w:spacing w:after="90" w:line="240" w:lineRule="auto"/>
        <w:textAlignment w:val="baseline"/>
        <w:outlineLvl w:val="1"/>
        <w:rPr>
          <w:rFonts w:ascii="Arial" w:hAnsi="Arial" w:cs="Arial"/>
        </w:rPr>
      </w:pPr>
      <w:r w:rsidRPr="004741FE">
        <w:rPr>
          <w:rFonts w:ascii="Arial" w:hAnsi="Arial" w:cs="Arial"/>
        </w:rPr>
        <w:t>Журнал обработки поверхностей при коронавирусе</w:t>
      </w:r>
    </w:p>
    <w:p w14:paraId="4A877800" w14:textId="77777777" w:rsidR="00584CCA" w:rsidRPr="004741FE" w:rsidRDefault="00584CCA" w:rsidP="00584CCA">
      <w:pPr>
        <w:pStyle w:val="ab"/>
        <w:numPr>
          <w:ilvl w:val="0"/>
          <w:numId w:val="14"/>
        </w:numPr>
        <w:shd w:val="clear" w:color="auto" w:fill="FFFFFF"/>
        <w:spacing w:after="90" w:line="240" w:lineRule="auto"/>
        <w:textAlignment w:val="baseline"/>
        <w:outlineLvl w:val="1"/>
        <w:rPr>
          <w:rFonts w:ascii="Arial" w:hAnsi="Arial" w:cs="Arial"/>
        </w:rPr>
      </w:pPr>
      <w:r w:rsidRPr="004741FE">
        <w:rPr>
          <w:rFonts w:ascii="Arial" w:hAnsi="Arial" w:cs="Arial"/>
        </w:rPr>
        <w:t>Журнал обработки оборудования при коронавирусе</w:t>
      </w:r>
    </w:p>
    <w:p w14:paraId="4A138146" w14:textId="77777777" w:rsidR="00584CCA" w:rsidRPr="004741FE" w:rsidRDefault="00584CCA" w:rsidP="00584CCA">
      <w:pPr>
        <w:pStyle w:val="ab"/>
        <w:numPr>
          <w:ilvl w:val="0"/>
          <w:numId w:val="14"/>
        </w:numPr>
        <w:shd w:val="clear" w:color="auto" w:fill="FFFFFF"/>
        <w:spacing w:after="90" w:line="240" w:lineRule="auto"/>
        <w:textAlignment w:val="baseline"/>
        <w:outlineLvl w:val="1"/>
        <w:rPr>
          <w:rFonts w:ascii="Arial" w:hAnsi="Arial" w:cs="Arial"/>
        </w:rPr>
      </w:pPr>
      <w:r w:rsidRPr="004741FE">
        <w:rPr>
          <w:rFonts w:ascii="Arial" w:hAnsi="Arial" w:cs="Arial"/>
        </w:rPr>
        <w:t>Журнал уборки и обработки помещений и поверхностей при коронавирусе</w:t>
      </w:r>
    </w:p>
    <w:p w14:paraId="69533C22" w14:textId="77777777" w:rsidR="00584CCA" w:rsidRPr="004741FE" w:rsidRDefault="00584CCA" w:rsidP="00584CCA">
      <w:pPr>
        <w:pStyle w:val="ab"/>
        <w:numPr>
          <w:ilvl w:val="0"/>
          <w:numId w:val="14"/>
        </w:numPr>
        <w:shd w:val="clear" w:color="auto" w:fill="FFFFFF"/>
        <w:spacing w:after="90" w:line="240" w:lineRule="auto"/>
        <w:textAlignment w:val="baseline"/>
        <w:outlineLvl w:val="1"/>
        <w:rPr>
          <w:rFonts w:ascii="Arial" w:hAnsi="Arial" w:cs="Arial"/>
        </w:rPr>
      </w:pPr>
      <w:r w:rsidRPr="004741FE">
        <w:rPr>
          <w:rFonts w:ascii="Arial" w:hAnsi="Arial" w:cs="Arial"/>
        </w:rPr>
        <w:t>Журнал обработки рук антисептиком при коронавирусе</w:t>
      </w:r>
    </w:p>
    <w:p w14:paraId="3936DF29" w14:textId="77777777" w:rsidR="00584CCA" w:rsidRPr="004741FE" w:rsidRDefault="00584CCA" w:rsidP="00584CCA">
      <w:pPr>
        <w:pStyle w:val="ab"/>
        <w:numPr>
          <w:ilvl w:val="0"/>
          <w:numId w:val="14"/>
        </w:numPr>
        <w:shd w:val="clear" w:color="auto" w:fill="FFFFFF"/>
        <w:spacing w:after="90" w:line="240" w:lineRule="auto"/>
        <w:textAlignment w:val="baseline"/>
        <w:outlineLvl w:val="1"/>
        <w:rPr>
          <w:rFonts w:ascii="Arial" w:hAnsi="Arial" w:cs="Arial"/>
        </w:rPr>
      </w:pPr>
      <w:r w:rsidRPr="004741FE">
        <w:rPr>
          <w:rFonts w:ascii="Arial" w:hAnsi="Arial" w:cs="Arial"/>
        </w:rPr>
        <w:t>Журнал проветривания помещений при коронавирусе</w:t>
      </w:r>
    </w:p>
    <w:p w14:paraId="091BF693" w14:textId="77777777" w:rsidR="00584CCA" w:rsidRPr="004741FE" w:rsidRDefault="00584CCA" w:rsidP="00584CCA">
      <w:pPr>
        <w:pStyle w:val="ab"/>
        <w:numPr>
          <w:ilvl w:val="0"/>
          <w:numId w:val="14"/>
        </w:numPr>
        <w:shd w:val="clear" w:color="auto" w:fill="FFFFFF"/>
        <w:spacing w:after="90" w:line="240" w:lineRule="auto"/>
        <w:textAlignment w:val="baseline"/>
        <w:outlineLvl w:val="1"/>
        <w:rPr>
          <w:rFonts w:ascii="Arial" w:hAnsi="Arial" w:cs="Arial"/>
        </w:rPr>
      </w:pPr>
      <w:r w:rsidRPr="004741FE">
        <w:rPr>
          <w:rFonts w:ascii="Arial" w:hAnsi="Arial" w:cs="Arial"/>
        </w:rPr>
        <w:t>Журнал кварцевания помещений при коронавирусе</w:t>
      </w:r>
    </w:p>
    <w:p w14:paraId="10CF0E3E" w14:textId="77777777" w:rsidR="00584CCA" w:rsidRPr="004741FE" w:rsidRDefault="00584CCA" w:rsidP="00584CCA">
      <w:pPr>
        <w:pStyle w:val="ab"/>
        <w:numPr>
          <w:ilvl w:val="0"/>
          <w:numId w:val="14"/>
        </w:numPr>
        <w:shd w:val="clear" w:color="auto" w:fill="FFFFFF"/>
        <w:spacing w:after="90" w:line="240" w:lineRule="auto"/>
        <w:textAlignment w:val="baseline"/>
        <w:outlineLvl w:val="1"/>
        <w:rPr>
          <w:rFonts w:ascii="Arial" w:hAnsi="Arial" w:cs="Arial"/>
        </w:rPr>
      </w:pPr>
      <w:r w:rsidRPr="004741FE">
        <w:rPr>
          <w:rFonts w:ascii="Arial" w:hAnsi="Arial" w:cs="Arial"/>
        </w:rPr>
        <w:t>Журнал дезинфекции посуды при коронавирусе</w:t>
      </w:r>
    </w:p>
    <w:p w14:paraId="726213C6" w14:textId="77777777" w:rsidR="00F31412" w:rsidRPr="004741FE" w:rsidRDefault="00F31412" w:rsidP="000B5BE3">
      <w:pPr>
        <w:pStyle w:val="2"/>
        <w:jc w:val="center"/>
        <w:rPr>
          <w:rFonts w:ascii="Arial" w:hAnsi="Arial" w:cs="Arial"/>
        </w:rPr>
      </w:pPr>
      <w:r w:rsidRPr="004741FE">
        <w:rPr>
          <w:rFonts w:ascii="Arial" w:hAnsi="Arial" w:cs="Arial"/>
        </w:rPr>
        <w:t>Памятки и рекомендации по коронавирусу</w:t>
      </w:r>
    </w:p>
    <w:p w14:paraId="379D7610" w14:textId="77777777" w:rsidR="00F31412" w:rsidRPr="004741FE" w:rsidRDefault="00F31412" w:rsidP="00573892">
      <w:pPr>
        <w:pStyle w:val="ab"/>
        <w:numPr>
          <w:ilvl w:val="0"/>
          <w:numId w:val="19"/>
        </w:numPr>
        <w:spacing w:line="240" w:lineRule="auto"/>
        <w:rPr>
          <w:rFonts w:ascii="Arial" w:hAnsi="Arial" w:cs="Arial"/>
        </w:rPr>
      </w:pPr>
      <w:r w:rsidRPr="004741FE">
        <w:rPr>
          <w:rFonts w:ascii="Arial" w:hAnsi="Arial" w:cs="Arial"/>
        </w:rPr>
        <w:t>Рекомендации по профилактике коронавирусной инфекции среди работников</w:t>
      </w:r>
    </w:p>
    <w:p w14:paraId="2EC70347" w14:textId="77777777" w:rsidR="00F31412" w:rsidRPr="004741FE" w:rsidRDefault="00F31412" w:rsidP="00573892">
      <w:pPr>
        <w:pStyle w:val="ab"/>
        <w:numPr>
          <w:ilvl w:val="0"/>
          <w:numId w:val="19"/>
        </w:numPr>
        <w:spacing w:line="240" w:lineRule="auto"/>
        <w:rPr>
          <w:rFonts w:ascii="Arial" w:hAnsi="Arial" w:cs="Arial"/>
        </w:rPr>
      </w:pPr>
      <w:r w:rsidRPr="004741FE">
        <w:rPr>
          <w:rFonts w:ascii="Arial" w:hAnsi="Arial" w:cs="Arial"/>
        </w:rPr>
        <w:t>Памятка по профилактике коронавирусной инфекции для работников</w:t>
      </w:r>
    </w:p>
    <w:p w14:paraId="23D58EDD" w14:textId="77777777" w:rsidR="00F31412" w:rsidRPr="004741FE" w:rsidRDefault="00F31412" w:rsidP="00573892">
      <w:pPr>
        <w:pStyle w:val="ab"/>
        <w:numPr>
          <w:ilvl w:val="0"/>
          <w:numId w:val="19"/>
        </w:numPr>
        <w:spacing w:line="240" w:lineRule="auto"/>
        <w:rPr>
          <w:rFonts w:ascii="Arial" w:hAnsi="Arial" w:cs="Arial"/>
        </w:rPr>
      </w:pPr>
      <w:r w:rsidRPr="004741FE">
        <w:rPr>
          <w:rFonts w:ascii="Arial" w:hAnsi="Arial" w:cs="Arial"/>
        </w:rPr>
        <w:t>Памятка работнику на удаленной работе по коронавирусу</w:t>
      </w:r>
    </w:p>
    <w:p w14:paraId="52D6867B" w14:textId="77777777" w:rsidR="00F31412" w:rsidRPr="004741FE" w:rsidRDefault="00F31412" w:rsidP="00573892">
      <w:pPr>
        <w:pStyle w:val="ab"/>
        <w:numPr>
          <w:ilvl w:val="0"/>
          <w:numId w:val="19"/>
        </w:numPr>
        <w:spacing w:line="240" w:lineRule="auto"/>
        <w:rPr>
          <w:rFonts w:ascii="Arial" w:hAnsi="Arial" w:cs="Arial"/>
        </w:rPr>
      </w:pPr>
      <w:r w:rsidRPr="004741FE">
        <w:rPr>
          <w:rFonts w:ascii="Arial" w:hAnsi="Arial" w:cs="Arial"/>
        </w:rPr>
        <w:t>Памятка по правилам личной гигиены при коронавирусе, гриппе и других ОРВИ</w:t>
      </w:r>
    </w:p>
    <w:p w14:paraId="0AF2007E" w14:textId="77777777" w:rsidR="00F31412" w:rsidRPr="004741FE" w:rsidRDefault="00F31412" w:rsidP="00573892">
      <w:pPr>
        <w:pStyle w:val="ab"/>
        <w:numPr>
          <w:ilvl w:val="0"/>
          <w:numId w:val="19"/>
        </w:numPr>
        <w:spacing w:line="240" w:lineRule="auto"/>
        <w:rPr>
          <w:rFonts w:ascii="Arial" w:hAnsi="Arial" w:cs="Arial"/>
        </w:rPr>
      </w:pPr>
      <w:r w:rsidRPr="004741FE">
        <w:rPr>
          <w:rFonts w:ascii="Arial" w:hAnsi="Arial" w:cs="Arial"/>
        </w:rPr>
        <w:t>Памятка по использованию масок при коронавирусе</w:t>
      </w:r>
    </w:p>
    <w:p w14:paraId="01099328" w14:textId="77777777" w:rsidR="00F31412" w:rsidRPr="004741FE" w:rsidRDefault="00F31412" w:rsidP="00573892">
      <w:pPr>
        <w:pStyle w:val="ab"/>
        <w:numPr>
          <w:ilvl w:val="0"/>
          <w:numId w:val="19"/>
        </w:numPr>
        <w:spacing w:line="240" w:lineRule="auto"/>
        <w:rPr>
          <w:rFonts w:ascii="Arial" w:hAnsi="Arial" w:cs="Arial"/>
        </w:rPr>
      </w:pPr>
      <w:r w:rsidRPr="004741FE">
        <w:rPr>
          <w:rFonts w:ascii="Arial" w:hAnsi="Arial" w:cs="Arial"/>
        </w:rPr>
        <w:t>Памятки по коронавирусу для работников и сотрудников в картинках</w:t>
      </w:r>
    </w:p>
    <w:p w14:paraId="675F0D8A" w14:textId="77777777" w:rsidR="00F31412" w:rsidRPr="004741FE" w:rsidRDefault="00F31412" w:rsidP="00573892">
      <w:pPr>
        <w:pStyle w:val="2"/>
        <w:jc w:val="center"/>
        <w:rPr>
          <w:rFonts w:ascii="Arial" w:hAnsi="Arial" w:cs="Arial"/>
        </w:rPr>
      </w:pPr>
      <w:r w:rsidRPr="004741FE">
        <w:rPr>
          <w:rFonts w:ascii="Arial" w:hAnsi="Arial" w:cs="Arial"/>
        </w:rPr>
        <w:t>Положения по коронавирусу</w:t>
      </w:r>
    </w:p>
    <w:p w14:paraId="44976730" w14:textId="77777777" w:rsidR="00F31412" w:rsidRPr="004741FE" w:rsidRDefault="00F31412" w:rsidP="00573892">
      <w:pPr>
        <w:pStyle w:val="ab"/>
        <w:numPr>
          <w:ilvl w:val="0"/>
          <w:numId w:val="21"/>
        </w:numPr>
        <w:rPr>
          <w:rFonts w:ascii="Arial" w:hAnsi="Arial" w:cs="Arial"/>
        </w:rPr>
      </w:pPr>
      <w:r w:rsidRPr="004741FE">
        <w:rPr>
          <w:rFonts w:ascii="Arial" w:hAnsi="Arial" w:cs="Arial"/>
        </w:rPr>
        <w:lastRenderedPageBreak/>
        <w:t>Положение об оперативном штабе по коронавирусу</w:t>
      </w:r>
      <w:r w:rsidR="00EC30F0" w:rsidRPr="004741FE">
        <w:rPr>
          <w:rFonts w:ascii="Arial" w:hAnsi="Arial" w:cs="Arial"/>
        </w:rPr>
        <w:t>.</w:t>
      </w:r>
    </w:p>
    <w:p w14:paraId="7F5E6BA2" w14:textId="77777777" w:rsidR="00573892" w:rsidRPr="004741FE" w:rsidRDefault="00573892" w:rsidP="0057389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E2120"/>
          <w:sz w:val="24"/>
          <w:szCs w:val="24"/>
          <w:lang w:eastAsia="ru-RU"/>
        </w:rPr>
      </w:pPr>
    </w:p>
    <w:p w14:paraId="645425D4" w14:textId="2EA890ED" w:rsidR="005606D2" w:rsidRDefault="005606D2" w:rsidP="005606D2">
      <w:pPr>
        <w:jc w:val="center"/>
        <w:rPr>
          <w:rFonts w:ascii="Arial" w:hAnsi="Arial" w:cs="Arial"/>
          <w:b/>
          <w:i/>
          <w:color w:val="222A35" w:themeColor="text2" w:themeShade="80"/>
          <w:sz w:val="24"/>
          <w:szCs w:val="24"/>
        </w:rPr>
      </w:pPr>
      <w:r w:rsidRPr="004741FE">
        <w:rPr>
          <w:rFonts w:ascii="Arial" w:hAnsi="Arial" w:cs="Arial"/>
          <w:b/>
          <w:i/>
          <w:color w:val="222A35" w:themeColor="text2" w:themeShade="80"/>
          <w:sz w:val="24"/>
          <w:szCs w:val="24"/>
        </w:rPr>
        <w:t>Наша организация поможет Вам!</w:t>
      </w:r>
    </w:p>
    <w:p w14:paraId="13CCAFAA" w14:textId="2BDA2C34" w:rsidR="00034EE6" w:rsidRPr="00CC7006" w:rsidRDefault="00CC7006" w:rsidP="00DD2C9C">
      <w:pPr>
        <w:jc w:val="center"/>
        <w:rPr>
          <w:rFonts w:ascii="Arial" w:hAnsi="Arial" w:cs="Arial"/>
          <w:b/>
          <w:i/>
          <w:color w:val="222A35" w:themeColor="text2" w:themeShade="80"/>
          <w:sz w:val="24"/>
          <w:szCs w:val="24"/>
        </w:rPr>
      </w:pPr>
      <w:hyperlink r:id="rId9" w:history="1">
        <w:r w:rsidR="00DD2C9C" w:rsidRPr="00CD49C8">
          <w:rPr>
            <w:rStyle w:val="a4"/>
            <w:rFonts w:ascii="Arial" w:hAnsi="Arial" w:cs="Arial"/>
            <w:b/>
            <w:i/>
            <w:sz w:val="24"/>
            <w:szCs w:val="24"/>
            <w:lang w:val="en-US"/>
          </w:rPr>
          <w:t>www</w:t>
        </w:r>
        <w:r w:rsidR="00DD2C9C" w:rsidRPr="00CC7006">
          <w:rPr>
            <w:rStyle w:val="a4"/>
            <w:rFonts w:ascii="Arial" w:hAnsi="Arial" w:cs="Arial"/>
            <w:b/>
            <w:i/>
            <w:sz w:val="24"/>
            <w:szCs w:val="24"/>
          </w:rPr>
          <w:t>.</w:t>
        </w:r>
        <w:r w:rsidR="00DD2C9C" w:rsidRPr="00CD49C8">
          <w:rPr>
            <w:rStyle w:val="a4"/>
            <w:rFonts w:ascii="Arial" w:hAnsi="Arial" w:cs="Arial"/>
            <w:b/>
            <w:i/>
            <w:sz w:val="24"/>
            <w:szCs w:val="24"/>
            <w:lang w:val="en-US"/>
          </w:rPr>
          <w:t>cobt</w:t>
        </w:r>
        <w:r w:rsidR="00DD2C9C" w:rsidRPr="00CC7006">
          <w:rPr>
            <w:rStyle w:val="a4"/>
            <w:rFonts w:ascii="Arial" w:hAnsi="Arial" w:cs="Arial"/>
            <w:b/>
            <w:i/>
            <w:sz w:val="24"/>
            <w:szCs w:val="24"/>
          </w:rPr>
          <w:t>.</w:t>
        </w:r>
        <w:r w:rsidR="00DD2C9C" w:rsidRPr="00CD49C8">
          <w:rPr>
            <w:rStyle w:val="a4"/>
            <w:rFonts w:ascii="Arial" w:hAnsi="Arial" w:cs="Arial"/>
            <w:b/>
            <w:i/>
            <w:sz w:val="24"/>
            <w:szCs w:val="24"/>
            <w:lang w:val="en-US"/>
          </w:rPr>
          <w:t>ru</w:t>
        </w:r>
      </w:hyperlink>
    </w:p>
    <w:p w14:paraId="6BDE98B6" w14:textId="5BEDDA0E" w:rsidR="00BB25AA" w:rsidRPr="00BB25AA" w:rsidRDefault="00BB25AA" w:rsidP="00BB25AA">
      <w:pPr>
        <w:jc w:val="center"/>
      </w:pPr>
      <w:r w:rsidRPr="00BB25AA">
        <w:t xml:space="preserve">ТЕЛ.: +7 (903) 772-71-98 </w:t>
      </w:r>
      <w:r>
        <w:br/>
      </w:r>
      <w:r w:rsidRPr="00BB25AA">
        <w:t>ТЕЛ.: +7 (495) 139-63-48</w:t>
      </w:r>
      <w:r>
        <w:br/>
      </w:r>
      <w:r w:rsidRPr="00BB25AA">
        <w:t xml:space="preserve"> E-MAIL:MAIL@COBT.RU</w:t>
      </w:r>
      <w:r w:rsidRPr="00BB25AA">
        <w:br/>
      </w:r>
      <w:r w:rsidR="00CC7006">
        <w:rPr>
          <w:noProof/>
        </w:rPr>
        <w:drawing>
          <wp:inline distT="0" distB="0" distL="0" distR="0" wp14:anchorId="689831AA" wp14:editId="2DBD8D98">
            <wp:extent cx="2085975" cy="2057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25AA" w:rsidRPr="00BB25AA" w:rsidSect="006060AA">
      <w:headerReference w:type="default" r:id="rId11"/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6AF40" w14:textId="77777777" w:rsidR="00F47FEF" w:rsidRDefault="00F47FEF" w:rsidP="006060AA">
      <w:pPr>
        <w:spacing w:after="0" w:line="240" w:lineRule="auto"/>
      </w:pPr>
      <w:r>
        <w:separator/>
      </w:r>
    </w:p>
  </w:endnote>
  <w:endnote w:type="continuationSeparator" w:id="0">
    <w:p w14:paraId="706697C8" w14:textId="77777777" w:rsidR="00F47FEF" w:rsidRDefault="00F47FEF" w:rsidP="0060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C1926" w14:textId="77777777" w:rsidR="00F47FEF" w:rsidRDefault="00F47FEF" w:rsidP="006060AA">
      <w:pPr>
        <w:spacing w:after="0" w:line="240" w:lineRule="auto"/>
      </w:pPr>
      <w:r>
        <w:separator/>
      </w:r>
    </w:p>
  </w:footnote>
  <w:footnote w:type="continuationSeparator" w:id="0">
    <w:p w14:paraId="0531F945" w14:textId="77777777" w:rsidR="00F47FEF" w:rsidRDefault="00F47FEF" w:rsidP="00606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3D417" w14:textId="77777777" w:rsidR="006060AA" w:rsidRDefault="006060AA" w:rsidP="006060AA">
    <w:pPr>
      <w:pStyle w:val="a6"/>
      <w:jc w:val="center"/>
    </w:pPr>
    <w:r>
      <w:rPr>
        <w:noProof/>
        <w:lang w:eastAsia="ru-RU"/>
      </w:rPr>
      <w:drawing>
        <wp:inline distT="0" distB="0" distL="0" distR="0" wp14:anchorId="3B12D564" wp14:editId="5C9122B6">
          <wp:extent cx="2199296" cy="654982"/>
          <wp:effectExtent l="0" t="0" r="0" b="0"/>
          <wp:docPr id="8" name="Рисунок 8" descr="https://im0-tub-ru.yandex.net/i?id=cf2c7dd7651ab3c0558607bc2fa6c9cb-sr&amp;n=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m0-tub-ru.yandex.net/i?id=cf2c7dd7651ab3c0558607bc2fa6c9cb-sr&amp;n=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446" cy="663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FC2590" w14:textId="77777777" w:rsidR="006060AA" w:rsidRDefault="006060A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56BA6"/>
    <w:multiLevelType w:val="hybridMultilevel"/>
    <w:tmpl w:val="2C866D6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4A5F21"/>
    <w:multiLevelType w:val="multilevel"/>
    <w:tmpl w:val="5E80EAF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576F97"/>
    <w:multiLevelType w:val="multilevel"/>
    <w:tmpl w:val="78B409B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E76D05"/>
    <w:multiLevelType w:val="hybridMultilevel"/>
    <w:tmpl w:val="3912E6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15887"/>
    <w:multiLevelType w:val="multilevel"/>
    <w:tmpl w:val="19F4298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D2123D"/>
    <w:multiLevelType w:val="multilevel"/>
    <w:tmpl w:val="ABF0A82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8A54F0"/>
    <w:multiLevelType w:val="multilevel"/>
    <w:tmpl w:val="9424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2756CB"/>
    <w:multiLevelType w:val="multilevel"/>
    <w:tmpl w:val="CCBCE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9C7337"/>
    <w:multiLevelType w:val="multilevel"/>
    <w:tmpl w:val="A5A67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1377D7"/>
    <w:multiLevelType w:val="hybridMultilevel"/>
    <w:tmpl w:val="9DCAEFE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51488E"/>
    <w:multiLevelType w:val="hybridMultilevel"/>
    <w:tmpl w:val="48848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B28A3"/>
    <w:multiLevelType w:val="multilevel"/>
    <w:tmpl w:val="7F66E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6E50A0"/>
    <w:multiLevelType w:val="multilevel"/>
    <w:tmpl w:val="9FCA8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8068B0"/>
    <w:multiLevelType w:val="hybridMultilevel"/>
    <w:tmpl w:val="D94A6BEC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2C33AC7"/>
    <w:multiLevelType w:val="hybridMultilevel"/>
    <w:tmpl w:val="32FC6C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07461A"/>
    <w:multiLevelType w:val="multilevel"/>
    <w:tmpl w:val="39E20FB4"/>
    <w:lvl w:ilvl="0">
      <w:start w:val="1"/>
      <w:numFmt w:val="bullet"/>
      <w:lvlText w:val="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6" w15:restartNumberingAfterBreak="0">
    <w:nsid w:val="62435FFA"/>
    <w:multiLevelType w:val="hybridMultilevel"/>
    <w:tmpl w:val="9CB4339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C113DE"/>
    <w:multiLevelType w:val="hybridMultilevel"/>
    <w:tmpl w:val="C6064660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D4D6A15"/>
    <w:multiLevelType w:val="hybridMultilevel"/>
    <w:tmpl w:val="C568AD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A72DF"/>
    <w:multiLevelType w:val="hybridMultilevel"/>
    <w:tmpl w:val="47F29F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7C68FB"/>
    <w:multiLevelType w:val="hybridMultilevel"/>
    <w:tmpl w:val="6B4251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7"/>
  </w:num>
  <w:num w:numId="5">
    <w:abstractNumId w:val="6"/>
  </w:num>
  <w:num w:numId="6">
    <w:abstractNumId w:val="15"/>
  </w:num>
  <w:num w:numId="7">
    <w:abstractNumId w:val="1"/>
  </w:num>
  <w:num w:numId="8">
    <w:abstractNumId w:val="4"/>
  </w:num>
  <w:num w:numId="9">
    <w:abstractNumId w:val="5"/>
  </w:num>
  <w:num w:numId="10">
    <w:abstractNumId w:val="2"/>
  </w:num>
  <w:num w:numId="11">
    <w:abstractNumId w:val="10"/>
  </w:num>
  <w:num w:numId="12">
    <w:abstractNumId w:val="3"/>
  </w:num>
  <w:num w:numId="13">
    <w:abstractNumId w:val="9"/>
  </w:num>
  <w:num w:numId="14">
    <w:abstractNumId w:val="17"/>
  </w:num>
  <w:num w:numId="15">
    <w:abstractNumId w:val="18"/>
  </w:num>
  <w:num w:numId="16">
    <w:abstractNumId w:val="13"/>
  </w:num>
  <w:num w:numId="17">
    <w:abstractNumId w:val="19"/>
  </w:num>
  <w:num w:numId="18">
    <w:abstractNumId w:val="0"/>
  </w:num>
  <w:num w:numId="19">
    <w:abstractNumId w:val="20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C48"/>
    <w:rsid w:val="00034EE6"/>
    <w:rsid w:val="000B003B"/>
    <w:rsid w:val="000B5BE3"/>
    <w:rsid w:val="00140FFB"/>
    <w:rsid w:val="00154E7B"/>
    <w:rsid w:val="00171D9E"/>
    <w:rsid w:val="002674D4"/>
    <w:rsid w:val="00436C48"/>
    <w:rsid w:val="0044011E"/>
    <w:rsid w:val="004741FE"/>
    <w:rsid w:val="005606D2"/>
    <w:rsid w:val="00573892"/>
    <w:rsid w:val="00584CCA"/>
    <w:rsid w:val="006060AA"/>
    <w:rsid w:val="00B24402"/>
    <w:rsid w:val="00BB25AA"/>
    <w:rsid w:val="00CC7006"/>
    <w:rsid w:val="00DD2C9C"/>
    <w:rsid w:val="00EC30F0"/>
    <w:rsid w:val="00F2406B"/>
    <w:rsid w:val="00F31412"/>
    <w:rsid w:val="00F4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1B07D"/>
  <w15:chartTrackingRefBased/>
  <w15:docId w15:val="{C22C14F5-BEA2-4EED-A43A-2A18EE9D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14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14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31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1412"/>
    <w:rPr>
      <w:color w:val="0000FF"/>
      <w:u w:val="single"/>
    </w:rPr>
  </w:style>
  <w:style w:type="character" w:customStyle="1" w:styleId="text-download">
    <w:name w:val="text-download"/>
    <w:basedOn w:val="a0"/>
    <w:rsid w:val="00F31412"/>
  </w:style>
  <w:style w:type="character" w:styleId="a5">
    <w:name w:val="Strong"/>
    <w:basedOn w:val="a0"/>
    <w:uiPriority w:val="22"/>
    <w:qFormat/>
    <w:rsid w:val="006060AA"/>
    <w:rPr>
      <w:b/>
      <w:bCs/>
    </w:rPr>
  </w:style>
  <w:style w:type="paragraph" w:styleId="a6">
    <w:name w:val="header"/>
    <w:basedOn w:val="a"/>
    <w:link w:val="a7"/>
    <w:uiPriority w:val="99"/>
    <w:unhideWhenUsed/>
    <w:rsid w:val="00606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60AA"/>
  </w:style>
  <w:style w:type="paragraph" w:styleId="a8">
    <w:name w:val="footer"/>
    <w:basedOn w:val="a"/>
    <w:link w:val="a9"/>
    <w:uiPriority w:val="99"/>
    <w:unhideWhenUsed/>
    <w:rsid w:val="00606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60AA"/>
  </w:style>
  <w:style w:type="character" w:styleId="aa">
    <w:name w:val="FollowedHyperlink"/>
    <w:basedOn w:val="a0"/>
    <w:uiPriority w:val="99"/>
    <w:semiHidden/>
    <w:unhideWhenUsed/>
    <w:rsid w:val="00584CCA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584CCA"/>
    <w:pPr>
      <w:ind w:left="720"/>
      <w:contextualSpacing/>
    </w:pPr>
  </w:style>
  <w:style w:type="character" w:styleId="ac">
    <w:name w:val="Unresolved Mention"/>
    <w:basedOn w:val="a0"/>
    <w:uiPriority w:val="99"/>
    <w:semiHidden/>
    <w:unhideWhenUsed/>
    <w:rsid w:val="00DD2C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3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F7D4D40A02A73C00DE4716105A0DE5BA048D6FA33968E8B691C122D50D828EEFF2DE5037D53AFC9F0BA66401F3CB8607122BM052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obt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202BE-AA49-44C1-B10B-E9494F169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ОХРАНА ТРУДА - ЦОБТ</Company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для работодателей</dc:title>
  <dc:subject>КОММЕРЧЕСКОЕ ПРЕДЛОЖЕНИЕ ЦОБТ</dc:subject>
  <dc:creator>HR</dc:creator>
  <cp:keywords/>
  <dc:description/>
  <cp:lastModifiedBy>Mirk</cp:lastModifiedBy>
  <cp:revision>16</cp:revision>
  <dcterms:created xsi:type="dcterms:W3CDTF">2020-10-16T11:07:00Z</dcterms:created>
  <dcterms:modified xsi:type="dcterms:W3CDTF">2020-10-26T17:13:00Z</dcterms:modified>
</cp:coreProperties>
</file>